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77" w:rsidRPr="00187982" w:rsidRDefault="00506677" w:rsidP="0050667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</w:t>
      </w:r>
      <w:bookmarkStart w:id="0" w:name="_GoBack"/>
      <w:bookmarkEnd w:id="0"/>
      <w:r w:rsidRPr="00187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пальное бюджетное </w:t>
      </w:r>
      <w:proofErr w:type="gramStart"/>
      <w:r w:rsidRPr="00187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общеобразовательное  учреждение</w:t>
      </w:r>
      <w:proofErr w:type="gramEnd"/>
      <w:r w:rsidRPr="00187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Высоковская</w:t>
      </w:r>
      <w:proofErr w:type="spellEnd"/>
      <w:r w:rsidRPr="00187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506677" w:rsidRPr="00187982" w:rsidRDefault="00506677" w:rsidP="0050667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677" w:rsidRPr="00187982" w:rsidRDefault="00506677" w:rsidP="00506677">
      <w:pPr>
        <w:widowControl w:val="0"/>
        <w:autoSpaceDE w:val="0"/>
        <w:autoSpaceDN w:val="0"/>
        <w:adjustRightInd w:val="0"/>
        <w:spacing w:after="0" w:line="240" w:lineRule="atLeast"/>
        <w:ind w:firstLine="454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</w:p>
    <w:p w:rsidR="00506677" w:rsidRPr="00187982" w:rsidRDefault="00506677" w:rsidP="00506677">
      <w:pPr>
        <w:widowControl w:val="0"/>
        <w:autoSpaceDE w:val="0"/>
        <w:autoSpaceDN w:val="0"/>
        <w:adjustRightInd w:val="0"/>
        <w:spacing w:after="0" w:line="240" w:lineRule="atLeast"/>
        <w:ind w:firstLine="454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4"/>
        <w:gridCol w:w="4641"/>
      </w:tblGrid>
      <w:tr w:rsidR="00506677" w:rsidRPr="00187982" w:rsidTr="00DE2758">
        <w:tc>
          <w:tcPr>
            <w:tcW w:w="5148" w:type="dxa"/>
            <w:shd w:val="clear" w:color="auto" w:fill="auto"/>
          </w:tcPr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Согласовано 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@Arial Unicode MS" w:hAnsi="Times New Roman" w:cs="Times New Roman"/>
                <w:sz w:val="28"/>
                <w:szCs w:val="28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2026 г. № 03</w:t>
            </w: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1" w:type="dxa"/>
            <w:shd w:val="clear" w:color="auto" w:fill="auto"/>
          </w:tcPr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Директор 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 Э.В.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Тулин</w:t>
            </w:r>
            <w:proofErr w:type="spellEnd"/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506677" w:rsidRPr="00187982" w:rsidRDefault="00506677" w:rsidP="00DE275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@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Приказ от 25 февраля </w:t>
            </w: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  <w:r w:rsidRPr="0018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3F7D85" w:rsidRPr="00C31CD9" w:rsidRDefault="003F7D85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6C" w:rsidRPr="00C31CD9" w:rsidRDefault="002B6A6C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6C" w:rsidRPr="00C31CD9" w:rsidRDefault="002B6A6C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6C" w:rsidRDefault="00091838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1CD9">
        <w:rPr>
          <w:rFonts w:ascii="Times New Roman" w:hAnsi="Times New Roman" w:cs="Times New Roman"/>
          <w:sz w:val="32"/>
          <w:szCs w:val="32"/>
        </w:rPr>
        <w:t>Правила приема граждан в</w:t>
      </w:r>
    </w:p>
    <w:p w:rsidR="0008507C" w:rsidRPr="00C31CD9" w:rsidRDefault="000850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8507C" w:rsidRPr="0008507C" w:rsidRDefault="0008507C" w:rsidP="000850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507C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  <w:proofErr w:type="spellStart"/>
      <w:r w:rsidRPr="0008507C">
        <w:rPr>
          <w:rFonts w:ascii="Times New Roman" w:hAnsi="Times New Roman" w:cs="Times New Roman"/>
          <w:b/>
          <w:sz w:val="32"/>
          <w:szCs w:val="32"/>
        </w:rPr>
        <w:t>Высоковская</w:t>
      </w:r>
      <w:proofErr w:type="spellEnd"/>
      <w:r w:rsidRPr="0008507C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2B6A6C" w:rsidRPr="0008507C" w:rsidRDefault="0008507C" w:rsidP="000850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08507C">
        <w:rPr>
          <w:rFonts w:ascii="Times New Roman" w:hAnsi="Times New Roman" w:cs="Times New Roman"/>
          <w:b/>
          <w:sz w:val="32"/>
          <w:szCs w:val="32"/>
          <w:u w:val="single"/>
        </w:rPr>
        <w:t>Торжокского</w:t>
      </w:r>
      <w:proofErr w:type="spellEnd"/>
      <w:r w:rsidRPr="0008507C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района Тверской области</w:t>
      </w:r>
    </w:p>
    <w:p w:rsidR="00DD1BEA" w:rsidRPr="00C31CD9" w:rsidRDefault="00DD1BEA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1CD9">
        <w:rPr>
          <w:rFonts w:ascii="Times New Roman" w:hAnsi="Times New Roman" w:cs="Times New Roman"/>
          <w:sz w:val="32"/>
          <w:szCs w:val="32"/>
        </w:rPr>
        <w:t>(наименование образовательной организации)</w:t>
      </w:r>
    </w:p>
    <w:p w:rsidR="00F428E0" w:rsidRPr="00FD75C3" w:rsidRDefault="00DD1BEA" w:rsidP="00FD75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D75C3">
        <w:rPr>
          <w:rFonts w:ascii="Times New Roman" w:hAnsi="Times New Roman" w:cs="Times New Roman"/>
          <w:sz w:val="32"/>
          <w:szCs w:val="32"/>
        </w:rPr>
        <w:t>н</w:t>
      </w:r>
      <w:r w:rsidR="002B6A6C" w:rsidRPr="00FD75C3">
        <w:rPr>
          <w:rFonts w:ascii="Times New Roman" w:hAnsi="Times New Roman" w:cs="Times New Roman"/>
          <w:sz w:val="32"/>
          <w:szCs w:val="32"/>
        </w:rPr>
        <w:t xml:space="preserve">а обучение по образовательным </w:t>
      </w:r>
      <w:r w:rsidR="00FD75C3" w:rsidRPr="00FD75C3">
        <w:rPr>
          <w:rFonts w:ascii="Times New Roman" w:hAnsi="Times New Roman" w:cs="Times New Roman"/>
          <w:sz w:val="32"/>
          <w:szCs w:val="32"/>
        </w:rPr>
        <w:t>программа среднего общего образования</w:t>
      </w:r>
      <w:r w:rsidR="00FD75C3">
        <w:rPr>
          <w:rFonts w:ascii="Times New Roman" w:hAnsi="Times New Roman" w:cs="Times New Roman"/>
          <w:sz w:val="32"/>
          <w:szCs w:val="32"/>
        </w:rPr>
        <w:t xml:space="preserve"> </w:t>
      </w:r>
      <w:r w:rsidRPr="00FD75C3">
        <w:rPr>
          <w:rFonts w:ascii="Times New Roman" w:hAnsi="Times New Roman" w:cs="Times New Roman"/>
          <w:sz w:val="32"/>
          <w:szCs w:val="32"/>
        </w:rPr>
        <w:t>в рамках эксперимента</w:t>
      </w:r>
      <w:r w:rsidR="00F428E0" w:rsidRPr="00FD75C3">
        <w:rPr>
          <w:rFonts w:ascii="Times New Roman" w:hAnsi="Times New Roman" w:cs="Times New Roman"/>
          <w:sz w:val="32"/>
          <w:szCs w:val="32"/>
        </w:rPr>
        <w:t xml:space="preserve"> по расширению доступности среднего профессионального образования</w:t>
      </w:r>
    </w:p>
    <w:p w:rsidR="002B6A6C" w:rsidRPr="00C31CD9" w:rsidRDefault="002B6A6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08507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428E0" w:rsidRDefault="00F428E0" w:rsidP="005066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07C" w:rsidRDefault="000850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08507C" w:rsidRPr="00F428E0" w:rsidRDefault="000850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02925" w:rsidRDefault="00E02925" w:rsidP="00F42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Правила приема граж</w:t>
      </w:r>
      <w:r w:rsidR="006A0D9F">
        <w:rPr>
          <w:rFonts w:ascii="Times New Roman" w:hAnsi="Times New Roman" w:cs="Times New Roman"/>
          <w:sz w:val="28"/>
          <w:szCs w:val="28"/>
        </w:rPr>
        <w:t>дан в</w:t>
      </w:r>
    </w:p>
    <w:p w:rsidR="006A0D9F" w:rsidRDefault="006A0D9F" w:rsidP="00F42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D9F" w:rsidRPr="006A0D9F" w:rsidRDefault="006A0D9F" w:rsidP="006A0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D9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6A0D9F">
        <w:rPr>
          <w:rFonts w:ascii="Times New Roman" w:hAnsi="Times New Roman" w:cs="Times New Roman"/>
          <w:b/>
          <w:sz w:val="28"/>
          <w:szCs w:val="28"/>
        </w:rPr>
        <w:t>Высоковская</w:t>
      </w:r>
      <w:proofErr w:type="spellEnd"/>
      <w:r w:rsidRPr="006A0D9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:rsidR="006A0D9F" w:rsidRPr="006A0D9F" w:rsidRDefault="006A0D9F" w:rsidP="006A0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A0D9F">
        <w:rPr>
          <w:rFonts w:ascii="Times New Roman" w:hAnsi="Times New Roman" w:cs="Times New Roman"/>
          <w:b/>
          <w:sz w:val="28"/>
          <w:szCs w:val="28"/>
          <w:u w:val="single"/>
        </w:rPr>
        <w:t>Торжокского</w:t>
      </w:r>
      <w:proofErr w:type="spellEnd"/>
      <w:r w:rsidRPr="006A0D9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Тверской области</w:t>
      </w:r>
    </w:p>
    <w:p w:rsidR="00E02925" w:rsidRPr="00CA35EE" w:rsidRDefault="00E02925" w:rsidP="00F42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A34AEF" w:rsidRPr="00CA35EE">
        <w:rPr>
          <w:rFonts w:ascii="Times New Roman" w:hAnsi="Times New Roman" w:cs="Times New Roman"/>
          <w:sz w:val="28"/>
          <w:szCs w:val="28"/>
        </w:rPr>
        <w:t>обще</w:t>
      </w:r>
      <w:r w:rsidRPr="00CA35EE">
        <w:rPr>
          <w:rFonts w:ascii="Times New Roman" w:hAnsi="Times New Roman" w:cs="Times New Roman"/>
          <w:sz w:val="28"/>
          <w:szCs w:val="28"/>
        </w:rPr>
        <w:t>образовательной организации)</w:t>
      </w:r>
    </w:p>
    <w:p w:rsidR="00FA615D" w:rsidRPr="00CA35EE" w:rsidRDefault="00E02925" w:rsidP="00F42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на обучение по образовательным программам </w:t>
      </w:r>
      <w:r w:rsidR="00FD75C3" w:rsidRPr="00CA35EE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</w:t>
      </w:r>
      <w:r w:rsidRPr="00CA35EE">
        <w:rPr>
          <w:rFonts w:ascii="Times New Roman" w:hAnsi="Times New Roman" w:cs="Times New Roman"/>
          <w:sz w:val="28"/>
          <w:szCs w:val="28"/>
        </w:rPr>
        <w:t>в рамках эксперимента</w:t>
      </w:r>
      <w:r w:rsidR="00FA615D" w:rsidRPr="00CA35EE">
        <w:rPr>
          <w:rFonts w:ascii="Times New Roman" w:hAnsi="Times New Roman" w:cs="Times New Roman"/>
          <w:sz w:val="28"/>
          <w:szCs w:val="28"/>
        </w:rPr>
        <w:t xml:space="preserve"> по расширению доступности среднего профессионального образования </w:t>
      </w:r>
    </w:p>
    <w:p w:rsidR="004F6267" w:rsidRPr="00CA35EE" w:rsidRDefault="004F6267" w:rsidP="00F428E0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B3D" w:rsidRPr="00CA35EE" w:rsidRDefault="00284B3D" w:rsidP="00F428E0">
      <w:pPr>
        <w:spacing w:after="0" w:line="240" w:lineRule="auto"/>
        <w:ind w:left="774"/>
        <w:jc w:val="center"/>
        <w:rPr>
          <w:rFonts w:ascii="Times New Roman" w:hAnsi="Times New Roman" w:cs="Times New Roman"/>
          <w:sz w:val="28"/>
          <w:szCs w:val="28"/>
        </w:rPr>
      </w:pPr>
    </w:p>
    <w:p w:rsidR="004F6267" w:rsidRPr="00CA35EE" w:rsidRDefault="004F6267" w:rsidP="006A0D9F">
      <w:pPr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1.</w:t>
      </w:r>
      <w:r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A35EE">
        <w:rPr>
          <w:rFonts w:ascii="Times New Roman" w:hAnsi="Times New Roman" w:cs="Times New Roman"/>
          <w:sz w:val="28"/>
          <w:szCs w:val="28"/>
        </w:rPr>
        <w:t xml:space="preserve">Настоящие Правила приема граждан в </w:t>
      </w:r>
      <w:r w:rsidR="006A0D9F" w:rsidRPr="006A0D9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  <w:r w:rsidR="006A0D9F"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 w:rsidR="006A0D9F">
        <w:rPr>
          <w:rFonts w:ascii="Times New Roman" w:hAnsi="Times New Roman" w:cs="Times New Roman"/>
          <w:sz w:val="28"/>
          <w:szCs w:val="28"/>
        </w:rPr>
        <w:t>Высоковская</w:t>
      </w:r>
      <w:proofErr w:type="spellEnd"/>
      <w:r w:rsidR="006A0D9F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6A0D9F" w:rsidRPr="006A0D9F"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proofErr w:type="spellStart"/>
      <w:r w:rsidR="006A0D9F" w:rsidRPr="006A0D9F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6A0D9F" w:rsidRPr="006A0D9F">
        <w:rPr>
          <w:rFonts w:ascii="Times New Roman" w:hAnsi="Times New Roman" w:cs="Times New Roman"/>
          <w:sz w:val="28"/>
          <w:szCs w:val="28"/>
        </w:rPr>
        <w:t xml:space="preserve"> района Тверской </w:t>
      </w:r>
      <w:proofErr w:type="gramStart"/>
      <w:r w:rsidR="006A0D9F" w:rsidRPr="006A0D9F">
        <w:rPr>
          <w:rFonts w:ascii="Times New Roman" w:hAnsi="Times New Roman" w:cs="Times New Roman"/>
          <w:sz w:val="28"/>
          <w:szCs w:val="28"/>
        </w:rPr>
        <w:t>области</w:t>
      </w:r>
      <w:r w:rsidR="006A0D9F">
        <w:rPr>
          <w:rFonts w:ascii="Times New Roman" w:hAnsi="Times New Roman" w:cs="Times New Roman"/>
          <w:sz w:val="28"/>
          <w:szCs w:val="28"/>
        </w:rPr>
        <w:t xml:space="preserve"> </w:t>
      </w:r>
      <w:r w:rsidRPr="00CA35E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CA35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A35EE">
        <w:rPr>
          <w:rFonts w:ascii="Times New Roman" w:hAnsi="Times New Roman" w:cs="Times New Roman"/>
          <w:sz w:val="28"/>
          <w:szCs w:val="28"/>
        </w:rPr>
        <w:t xml:space="preserve">далее — </w:t>
      </w:r>
      <w:r w:rsidR="001D0A53" w:rsidRPr="00CA35EE">
        <w:rPr>
          <w:rFonts w:ascii="Times New Roman" w:hAnsi="Times New Roman" w:cs="Times New Roman"/>
          <w:sz w:val="28"/>
          <w:szCs w:val="28"/>
        </w:rPr>
        <w:t>ОО</w:t>
      </w:r>
      <w:r w:rsidR="003638A5" w:rsidRPr="00CA35EE">
        <w:rPr>
          <w:rFonts w:ascii="Times New Roman" w:hAnsi="Times New Roman" w:cs="Times New Roman"/>
          <w:sz w:val="28"/>
          <w:szCs w:val="28"/>
        </w:rPr>
        <w:t>)</w:t>
      </w:r>
      <w:r w:rsidRPr="00CA35EE">
        <w:rPr>
          <w:rFonts w:ascii="Times New Roman" w:hAnsi="Times New Roman" w:cs="Times New Roman"/>
          <w:sz w:val="28"/>
          <w:szCs w:val="28"/>
        </w:rPr>
        <w:t xml:space="preserve"> разработаны </w:t>
      </w:r>
      <w:r w:rsidR="00654739" w:rsidRPr="00CA35E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A35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1AE8" w:rsidRPr="00CA35EE">
        <w:rPr>
          <w:rFonts w:ascii="Times New Roman" w:hAnsi="Times New Roman" w:cs="Times New Roman"/>
          <w:sz w:val="28"/>
          <w:szCs w:val="28"/>
        </w:rPr>
        <w:t>требованиями:</w:t>
      </w:r>
    </w:p>
    <w:p w:rsidR="004F6267" w:rsidRPr="00CA35EE" w:rsidRDefault="008E1AE8" w:rsidP="00994AEF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eastAsia="Arial" w:hAnsi="Times New Roman" w:cs="Times New Roman"/>
          <w:sz w:val="28"/>
          <w:szCs w:val="28"/>
        </w:rPr>
        <w:t>1</w:t>
      </w:r>
      <w:r w:rsidR="0040627C" w:rsidRPr="00CA35EE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A35E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F6267" w:rsidRPr="00CA35EE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 </w:t>
      </w:r>
    </w:p>
    <w:p w:rsidR="008E1AE8" w:rsidRPr="00CA35EE" w:rsidRDefault="008E1AE8" w:rsidP="00994AEF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eastAsia="Arial" w:hAnsi="Times New Roman" w:cs="Times New Roman"/>
          <w:sz w:val="28"/>
          <w:szCs w:val="28"/>
        </w:rPr>
        <w:t>2</w:t>
      </w:r>
      <w:r w:rsidR="0040627C" w:rsidRPr="00CA35EE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A35EE">
        <w:rPr>
          <w:rFonts w:ascii="Times New Roman" w:hAnsi="Times New Roman" w:cs="Times New Roman"/>
          <w:sz w:val="28"/>
          <w:szCs w:val="28"/>
        </w:rPr>
        <w:t>Федерального закона от 01.04.2025 №</w:t>
      </w:r>
      <w:r w:rsidR="004F6267" w:rsidRPr="00CA35EE">
        <w:rPr>
          <w:rFonts w:ascii="Times New Roman" w:hAnsi="Times New Roman" w:cs="Times New Roman"/>
          <w:sz w:val="28"/>
          <w:szCs w:val="28"/>
        </w:rPr>
        <w:t xml:space="preserve"> 40-ФЗ «О проведении эксперимента по расширению доступности среднего профессионального образования»; </w:t>
      </w:r>
    </w:p>
    <w:p w:rsidR="003518FE" w:rsidRPr="00CA35EE" w:rsidRDefault="008E1AE8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3</w:t>
      </w:r>
      <w:r w:rsidR="0040627C" w:rsidRPr="00CA35EE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A35EE">
        <w:rPr>
          <w:rFonts w:ascii="Times New Roman" w:hAnsi="Times New Roman" w:cs="Times New Roman"/>
          <w:sz w:val="28"/>
          <w:szCs w:val="28"/>
        </w:rPr>
        <w:t>приказом Министерства обр</w:t>
      </w:r>
      <w:r w:rsidR="00B74DC3" w:rsidRPr="00CA35EE">
        <w:rPr>
          <w:rFonts w:ascii="Times New Roman" w:hAnsi="Times New Roman" w:cs="Times New Roman"/>
          <w:sz w:val="28"/>
          <w:szCs w:val="28"/>
        </w:rPr>
        <w:t>азования Тверской области от 25.02.2026 № 175</w:t>
      </w:r>
      <w:r w:rsidR="0040627C" w:rsidRPr="00CA35EE">
        <w:rPr>
          <w:rFonts w:ascii="Times New Roman" w:hAnsi="Times New Roman" w:cs="Times New Roman"/>
          <w:sz w:val="28"/>
          <w:szCs w:val="28"/>
        </w:rPr>
        <w:t>-нп «</w:t>
      </w:r>
      <w:r w:rsidR="00FA615D" w:rsidRPr="00CA35EE">
        <w:rPr>
          <w:rFonts w:ascii="Times New Roman" w:hAnsi="Times New Roman" w:cs="Times New Roman"/>
          <w:sz w:val="28"/>
          <w:szCs w:val="28"/>
        </w:rPr>
        <w:t>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</w:t>
      </w:r>
      <w:r w:rsidR="0040627C" w:rsidRPr="00CA35EE">
        <w:rPr>
          <w:rFonts w:ascii="Times New Roman" w:hAnsi="Times New Roman" w:cs="Times New Roman"/>
          <w:sz w:val="28"/>
          <w:szCs w:val="28"/>
        </w:rPr>
        <w:t>»</w:t>
      </w:r>
      <w:r w:rsidR="004F6267" w:rsidRPr="00CA35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18FE" w:rsidRPr="00CA35EE" w:rsidRDefault="008E1AE8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4</w:t>
      </w:r>
      <w:r w:rsidR="0040627C" w:rsidRPr="00CA35EE">
        <w:rPr>
          <w:rFonts w:ascii="Times New Roman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54C91" w:rsidRPr="00CA35E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D1342" w:rsidRPr="00CA35EE">
        <w:rPr>
          <w:rFonts w:ascii="Times New Roman" w:hAnsi="Times New Roman" w:cs="Times New Roman"/>
          <w:sz w:val="28"/>
          <w:szCs w:val="28"/>
        </w:rPr>
        <w:t>ОО</w:t>
      </w:r>
      <w:r w:rsidR="00E54C91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4F6267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2.</w:t>
      </w:r>
      <w:r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A35EE">
        <w:rPr>
          <w:rFonts w:ascii="Times New Roman" w:hAnsi="Times New Roman" w:cs="Times New Roman"/>
          <w:sz w:val="28"/>
          <w:szCs w:val="28"/>
        </w:rPr>
        <w:t>Настоя</w:t>
      </w:r>
      <w:r w:rsidR="003638A5" w:rsidRPr="00CA35EE">
        <w:rPr>
          <w:rFonts w:ascii="Times New Roman" w:hAnsi="Times New Roman" w:cs="Times New Roman"/>
          <w:sz w:val="28"/>
          <w:szCs w:val="28"/>
        </w:rPr>
        <w:t>щие Правила</w:t>
      </w:r>
      <w:r w:rsidR="001D0A53" w:rsidRPr="00CA35EE">
        <w:rPr>
          <w:rFonts w:ascii="Times New Roman" w:hAnsi="Times New Roman" w:cs="Times New Roman"/>
          <w:sz w:val="28"/>
          <w:szCs w:val="28"/>
        </w:rPr>
        <w:t xml:space="preserve"> регулируют отдельные вопросы приема на обучение по образовательным программам среднего общего образования в</w:t>
      </w:r>
      <w:r w:rsidR="003C55B5" w:rsidRPr="00CA35EE">
        <w:rPr>
          <w:rFonts w:ascii="Times New Roman" w:hAnsi="Times New Roman" w:cs="Times New Roman"/>
          <w:sz w:val="28"/>
          <w:szCs w:val="28"/>
        </w:rPr>
        <w:t xml:space="preserve"> ОО </w:t>
      </w:r>
      <w:r w:rsidR="001D0A53" w:rsidRPr="00CA35EE">
        <w:rPr>
          <w:rFonts w:ascii="Times New Roman" w:hAnsi="Times New Roman" w:cs="Times New Roman"/>
          <w:sz w:val="28"/>
          <w:szCs w:val="28"/>
        </w:rPr>
        <w:t>в период проведения эксперимента по расширению доступности среднего профессионального образования на территории Тверской области</w:t>
      </w:r>
      <w:r w:rsidR="00A60CAD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6F4E30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Настоящие П</w:t>
      </w:r>
      <w:r w:rsidR="00141426" w:rsidRPr="00CA35EE">
        <w:rPr>
          <w:rFonts w:ascii="Times New Roman" w:hAnsi="Times New Roman" w:cs="Times New Roman"/>
          <w:sz w:val="28"/>
          <w:szCs w:val="28"/>
        </w:rPr>
        <w:t>равила распространяются на лиц, получивших основное общее образование в 202</w:t>
      </w:r>
      <w:r w:rsidR="005B7F3D" w:rsidRPr="00CA35EE">
        <w:rPr>
          <w:rFonts w:ascii="Times New Roman" w:hAnsi="Times New Roman" w:cs="Times New Roman"/>
          <w:sz w:val="28"/>
          <w:szCs w:val="28"/>
        </w:rPr>
        <w:t>5 – 2029 годах в государственных или муниципальных образовательных организациях</w:t>
      </w:r>
      <w:r w:rsidR="00141426" w:rsidRPr="00CA35EE">
        <w:rPr>
          <w:rFonts w:ascii="Times New Roman" w:hAnsi="Times New Roman" w:cs="Times New Roman"/>
          <w:sz w:val="28"/>
          <w:szCs w:val="28"/>
        </w:rPr>
        <w:t xml:space="preserve">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перечнем профессий и специальностей, утвержденным </w:t>
      </w:r>
      <w:r w:rsidR="006C6130" w:rsidRPr="00CA35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 w:rsidR="00CA35EE" w:rsidRPr="00CA35EE">
        <w:rPr>
          <w:rFonts w:ascii="Times New Roman" w:hAnsi="Times New Roman" w:cs="Times New Roman"/>
          <w:sz w:val="28"/>
          <w:szCs w:val="28"/>
        </w:rPr>
        <w:t xml:space="preserve"> Тверской области от 25.02.2026</w:t>
      </w:r>
      <w:r w:rsidR="00CA76F1" w:rsidRPr="00CA35EE">
        <w:rPr>
          <w:rFonts w:ascii="Times New Roman" w:hAnsi="Times New Roman" w:cs="Times New Roman"/>
          <w:sz w:val="28"/>
          <w:szCs w:val="28"/>
        </w:rPr>
        <w:t xml:space="preserve"> </w:t>
      </w:r>
      <w:r w:rsidR="006C6130" w:rsidRPr="00CA35EE">
        <w:rPr>
          <w:rFonts w:ascii="Times New Roman" w:hAnsi="Times New Roman" w:cs="Times New Roman"/>
          <w:sz w:val="28"/>
          <w:szCs w:val="28"/>
        </w:rPr>
        <w:t xml:space="preserve">№ 175-нп «О специальном правовом </w:t>
      </w:r>
      <w:r w:rsidR="006C6130" w:rsidRPr="00CA35EE">
        <w:rPr>
          <w:rFonts w:ascii="Times New Roman" w:hAnsi="Times New Roman" w:cs="Times New Roman"/>
          <w:sz w:val="28"/>
          <w:szCs w:val="28"/>
        </w:rPr>
        <w:lastRenderedPageBreak/>
        <w:t>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</w:t>
      </w:r>
      <w:r w:rsidR="00284B3D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4F6267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3.</w:t>
      </w:r>
      <w:r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65026" w:rsidRPr="00CA35EE">
        <w:rPr>
          <w:rFonts w:ascii="Times New Roman" w:eastAsia="Arial" w:hAnsi="Times New Roman" w:cs="Times New Roman"/>
          <w:sz w:val="28"/>
          <w:szCs w:val="28"/>
        </w:rPr>
        <w:t>В части,</w:t>
      </w:r>
      <w:r w:rsidR="006F4E30" w:rsidRPr="00CA35EE">
        <w:rPr>
          <w:rFonts w:ascii="Times New Roman" w:eastAsia="Arial" w:hAnsi="Times New Roman" w:cs="Times New Roman"/>
          <w:sz w:val="28"/>
          <w:szCs w:val="28"/>
        </w:rPr>
        <w:t xml:space="preserve"> не урегулированной настоящими П</w:t>
      </w:r>
      <w:r w:rsidR="00465026" w:rsidRPr="00CA35EE">
        <w:rPr>
          <w:rFonts w:ascii="Times New Roman" w:eastAsia="Arial" w:hAnsi="Times New Roman" w:cs="Times New Roman"/>
          <w:sz w:val="28"/>
          <w:szCs w:val="28"/>
        </w:rPr>
        <w:t xml:space="preserve">равилами, </w:t>
      </w:r>
      <w:r w:rsidR="00465026" w:rsidRPr="00CA35EE">
        <w:rPr>
          <w:rFonts w:ascii="Times New Roman" w:hAnsi="Times New Roman" w:cs="Times New Roman"/>
          <w:sz w:val="28"/>
          <w:szCs w:val="28"/>
        </w:rPr>
        <w:t>п</w:t>
      </w:r>
      <w:r w:rsidR="00D53EEC" w:rsidRPr="00CA35EE">
        <w:rPr>
          <w:rFonts w:ascii="Times New Roman" w:hAnsi="Times New Roman" w:cs="Times New Roman"/>
          <w:sz w:val="28"/>
          <w:szCs w:val="28"/>
        </w:rPr>
        <w:t xml:space="preserve">рием в </w:t>
      </w:r>
      <w:r w:rsidR="00D63971" w:rsidRPr="00CA35EE">
        <w:rPr>
          <w:rFonts w:ascii="Times New Roman" w:hAnsi="Times New Roman" w:cs="Times New Roman"/>
          <w:sz w:val="28"/>
          <w:szCs w:val="28"/>
        </w:rPr>
        <w:t>ОО в рамках эксперимента</w:t>
      </w:r>
      <w:r w:rsidR="00465026" w:rsidRPr="00CA35E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63971" w:rsidRPr="00CA35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5026" w:rsidRPr="00CA35EE">
        <w:rPr>
          <w:rFonts w:ascii="Times New Roman" w:hAnsi="Times New Roman" w:cs="Times New Roman"/>
          <w:sz w:val="28"/>
          <w:szCs w:val="28"/>
        </w:rPr>
        <w:t>с общими требованиями законодательства о приеме граждан на обучения по образовательным программам</w:t>
      </w:r>
      <w:r w:rsidR="00CA76F1" w:rsidRPr="00CA35EE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="00465026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E37E96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4. </w:t>
      </w:r>
      <w:r w:rsidR="00115CE0" w:rsidRPr="00CA35EE">
        <w:rPr>
          <w:rFonts w:ascii="Times New Roman" w:hAnsi="Times New Roman" w:cs="Times New Roman"/>
          <w:sz w:val="28"/>
          <w:szCs w:val="28"/>
        </w:rPr>
        <w:t>Прием на обучение по общеобразовательным программам среднего общего образования в ОО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(далее – индивидуальный отбор, ГИА) по четырем учебным предметам (по двум обязательным учебным предметам и по двум другим учебным предметам по выбору).</w:t>
      </w:r>
    </w:p>
    <w:p w:rsidR="003518FE" w:rsidRPr="00CA35EE" w:rsidRDefault="00115CE0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Лицами, прошедшими индивидуальный отбор, являются лица, набравшие по результатам ГИА минимальное значение результатов ГИА для приема на обучение по образовательным программам среднего общего образования в период проведения эксперимента по расширению доступности среднего профессионального образования, определенное Министерством образования Тверской области.</w:t>
      </w:r>
    </w:p>
    <w:p w:rsidR="00115CE0" w:rsidRPr="00CA35EE" w:rsidRDefault="00115CE0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5. Для приема на обучение в </w:t>
      </w:r>
      <w:r w:rsidR="00922719" w:rsidRPr="00CA35EE">
        <w:rPr>
          <w:rFonts w:ascii="Times New Roman" w:hAnsi="Times New Roman" w:cs="Times New Roman"/>
          <w:sz w:val="28"/>
          <w:szCs w:val="28"/>
        </w:rPr>
        <w:t>ОО</w:t>
      </w:r>
      <w:r w:rsidRPr="00CA35E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общего образования лицом, получившим основное общее образование в государственной или муниципальной образовательной организации Тверской области, предоставляется также справка из муниципальной или государственной образовательной организаций Тверской области, в которой указанное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3C1DD1" w:rsidRPr="00CA35EE" w:rsidRDefault="003C1DD1" w:rsidP="00115CE0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02925" w:rsidRPr="00CA35EE" w:rsidRDefault="00E02925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</w:p>
    <w:p w:rsidR="00E02925" w:rsidRPr="00CA35EE" w:rsidRDefault="00E02925" w:rsidP="00F42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925" w:rsidRPr="00CA35EE" w:rsidSect="00EC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1F" w:rsidRDefault="0024201F" w:rsidP="004F6267">
      <w:pPr>
        <w:spacing w:after="0" w:line="240" w:lineRule="auto"/>
      </w:pPr>
      <w:r>
        <w:separator/>
      </w:r>
    </w:p>
  </w:endnote>
  <w:endnote w:type="continuationSeparator" w:id="0">
    <w:p w:rsidR="0024201F" w:rsidRDefault="0024201F" w:rsidP="004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0"/>
      <w:jc w:val="right"/>
    </w:pPr>
    <w:r>
      <w:t xml:space="preserve">Лист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из 24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24201F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24201F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1F" w:rsidRDefault="0024201F" w:rsidP="004F6267">
      <w:pPr>
        <w:spacing w:after="0" w:line="240" w:lineRule="auto"/>
      </w:pPr>
      <w:r>
        <w:separator/>
      </w:r>
    </w:p>
  </w:footnote>
  <w:footnote w:type="continuationSeparator" w:id="0">
    <w:p w:rsidR="0024201F" w:rsidRDefault="0024201F" w:rsidP="004F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A45E4C">
    <w:pPr>
      <w:spacing w:after="0" w:line="216" w:lineRule="auto"/>
    </w:pPr>
    <w:r>
      <w:rPr>
        <w:sz w:val="20"/>
      </w:rPr>
      <w:t xml:space="preserve">Правила </w:t>
    </w:r>
    <w:r>
      <w:rPr>
        <w:sz w:val="20"/>
      </w:rPr>
      <w:tab/>
      <w:t xml:space="preserve">приема </w:t>
    </w:r>
    <w:r>
      <w:rPr>
        <w:sz w:val="20"/>
      </w:rPr>
      <w:tab/>
      <w:t xml:space="preserve">граждан </w:t>
    </w:r>
    <w:r>
      <w:rPr>
        <w:sz w:val="20"/>
      </w:rPr>
      <w:tab/>
      <w:t xml:space="preserve">в </w:t>
    </w:r>
    <w:r>
      <w:rPr>
        <w:sz w:val="20"/>
      </w:rPr>
      <w:tab/>
      <w:t xml:space="preserve">Санкт-Петербургское </w:t>
    </w:r>
    <w:r>
      <w:rPr>
        <w:sz w:val="20"/>
      </w:rPr>
      <w:tab/>
      <w:t xml:space="preserve">государственное </w:t>
    </w:r>
    <w:r>
      <w:rPr>
        <w:sz w:val="20"/>
      </w:rPr>
      <w:tab/>
      <w:t xml:space="preserve">бюджетное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Локальный акт </w:t>
    </w:r>
    <w:r>
      <w:rPr>
        <w:sz w:val="20"/>
      </w:rPr>
      <w:t xml:space="preserve">профессиональное образовательное учреждение «Многофункциональный региональный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№ 107</w:t>
    </w:r>
    <w:r>
      <w:rPr>
        <w:rFonts w:ascii="Cambria" w:eastAsia="Cambria" w:hAnsi="Cambria" w:cs="Cambria"/>
        <w:b/>
        <w:color w:val="4F81BD"/>
        <w:sz w:val="36"/>
      </w:rPr>
      <w:t xml:space="preserve"> </w:t>
    </w:r>
  </w:p>
  <w:p w:rsidR="00234F50" w:rsidRDefault="00A45E4C">
    <w:pPr>
      <w:spacing w:after="140" w:line="258" w:lineRule="auto"/>
      <w:ind w:right="1829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83FA7A4" wp14:editId="7D0F066E">
              <wp:simplePos x="0" y="0"/>
              <wp:positionH relativeFrom="page">
                <wp:posOffset>971093</wp:posOffset>
              </wp:positionH>
              <wp:positionV relativeFrom="page">
                <wp:posOffset>175260</wp:posOffset>
              </wp:positionV>
              <wp:extent cx="6214619" cy="850392"/>
              <wp:effectExtent l="0" t="0" r="0" b="0"/>
              <wp:wrapNone/>
              <wp:docPr id="29030" name="Group 29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619" cy="850392"/>
                        <a:chOff x="0" y="0"/>
                        <a:chExt cx="6214619" cy="850392"/>
                      </a:xfrm>
                    </wpg:grpSpPr>
                    <wps:wsp>
                      <wps:cNvPr id="29465" name="Shape 29465"/>
                      <wps:cNvSpPr/>
                      <wps:spPr>
                        <a:xfrm>
                          <a:off x="5045405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6" name="Shape 29466"/>
                      <wps:cNvSpPr/>
                      <wps:spPr>
                        <a:xfrm>
                          <a:off x="0" y="822960"/>
                          <a:ext cx="5045329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29" h="27432">
                              <a:moveTo>
                                <a:pt x="0" y="0"/>
                              </a:moveTo>
                              <a:lnTo>
                                <a:pt x="5045329" y="0"/>
                              </a:lnTo>
                              <a:lnTo>
                                <a:pt x="5045329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7" name="Shape 29467"/>
                      <wps:cNvSpPr/>
                      <wps:spPr>
                        <a:xfrm>
                          <a:off x="5045405" y="45720"/>
                          <a:ext cx="27432" cy="777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7772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777240"/>
                              </a:lnTo>
                              <a:lnTo>
                                <a:pt x="0" y="777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8" name="Shape 29468"/>
                      <wps:cNvSpPr/>
                      <wps:spPr>
                        <a:xfrm>
                          <a:off x="5045405" y="8229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9" name="Shape 29469"/>
                      <wps:cNvSpPr/>
                      <wps:spPr>
                        <a:xfrm>
                          <a:off x="5072838" y="822960"/>
                          <a:ext cx="1141781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781" h="27432">
                              <a:moveTo>
                                <a:pt x="0" y="0"/>
                              </a:moveTo>
                              <a:lnTo>
                                <a:pt x="1141781" y="0"/>
                              </a:lnTo>
                              <a:lnTo>
                                <a:pt x="1141781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FDAE0C" id="Group 29030" o:spid="_x0000_s1026" style="position:absolute;margin-left:76.45pt;margin-top:13.8pt;width:489.35pt;height:66.95pt;z-index:-251654144;mso-position-horizontal-relative:page;mso-position-vertical-relative:page" coordsize="62146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">
              <v:shape id="Shape 29465" o:spid="_x0000_s1027" style="position:absolute;left:50454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9466" o:spid="_x0000_s1028" style="position:absolute;top:8229;width:50453;height:274;visibility:visible;mso-wrap-style:square;v-text-anchor:top" coordsize="504532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" path="m,l5045329,r,27432l,27432,,e" fillcolor="gray" stroked="f" strokeweight="0">
                <v:stroke miterlimit="83231f" joinstyle="miter"/>
                <v:path arrowok="t" textboxrect="0,0,5045329,27432"/>
              </v:shape>
              <v:shape id="Shape 29467" o:spid="_x0000_s1029" style="position:absolute;left:50454;top:457;width:274;height:7772;visibility:visible;mso-wrap-style:square;v-text-anchor:top" coordsize="27432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" path="m,l27432,r,777240l,777240,,e" fillcolor="gray" stroked="f" strokeweight="0">
                <v:stroke miterlimit="83231f" joinstyle="miter"/>
                <v:path arrowok="t" textboxrect="0,0,27432,777240"/>
              </v:shape>
              <v:shape id="Shape 29468" o:spid="_x0000_s1030" style="position:absolute;left:50454;top:8229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9469" o:spid="_x0000_s1031" style="position:absolute;left:50728;top:8229;width:11418;height:274;visibility:visible;mso-wrap-style:square;v-text-anchor:top" coordsize="114178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" path="m,l1141781,r,27432l,27432,,e" fillcolor="gray" stroked="f" strokeweight="0">
                <v:stroke miterlimit="83231f" joinstyle="miter"/>
                <v:path arrowok="t" textboxrect="0,0,1141781,27432"/>
              </v:shape>
              <w10:wrap anchorx="page" anchory="page"/>
            </v:group>
          </w:pict>
        </mc:Fallback>
      </mc:AlternateContent>
    </w:r>
    <w:r>
      <w:rPr>
        <w:sz w:val="20"/>
      </w:rPr>
      <w:t xml:space="preserve">центр прикладных квалификаций «Техникум энергомашиностроения и металлообработки» на обучение по образовательным программам среднего профессионального образования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051487"/>
      <w:docPartObj>
        <w:docPartGallery w:val="Page Numbers (Top of Page)"/>
        <w:docPartUnique/>
      </w:docPartObj>
    </w:sdtPr>
    <w:sdtEndPr/>
    <w:sdtContent>
      <w:p w:rsidR="00EC505F" w:rsidRDefault="00EC50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677">
          <w:rPr>
            <w:noProof/>
          </w:rPr>
          <w:t>2</w:t>
        </w:r>
        <w:r>
          <w:fldChar w:fldCharType="end"/>
        </w:r>
      </w:p>
    </w:sdtContent>
  </w:sdt>
  <w:p w:rsidR="00234F50" w:rsidRDefault="0024201F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24201F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F5A"/>
    <w:multiLevelType w:val="hybridMultilevel"/>
    <w:tmpl w:val="EB0E2D26"/>
    <w:lvl w:ilvl="0" w:tplc="637E569E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4DF7C">
      <w:start w:val="1"/>
      <w:numFmt w:val="lowerLetter"/>
      <w:lvlText w:val="%2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87F40">
      <w:start w:val="1"/>
      <w:numFmt w:val="lowerRoman"/>
      <w:lvlText w:val="%3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26480">
      <w:start w:val="1"/>
      <w:numFmt w:val="decimal"/>
      <w:lvlText w:val="%4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453CE">
      <w:start w:val="1"/>
      <w:numFmt w:val="lowerLetter"/>
      <w:lvlText w:val="%5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C9770">
      <w:start w:val="1"/>
      <w:numFmt w:val="lowerRoman"/>
      <w:lvlText w:val="%6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C070">
      <w:start w:val="1"/>
      <w:numFmt w:val="decimal"/>
      <w:lvlText w:val="%7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24750">
      <w:start w:val="1"/>
      <w:numFmt w:val="lowerLetter"/>
      <w:lvlText w:val="%8"/>
      <w:lvlJc w:val="left"/>
      <w:pPr>
        <w:ind w:left="9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81D1E">
      <w:start w:val="1"/>
      <w:numFmt w:val="lowerRoman"/>
      <w:lvlText w:val="%9"/>
      <w:lvlJc w:val="left"/>
      <w:pPr>
        <w:ind w:left="10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86AFD"/>
    <w:multiLevelType w:val="hybridMultilevel"/>
    <w:tmpl w:val="6262C93A"/>
    <w:lvl w:ilvl="0" w:tplc="36E0A5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0EC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A8F1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D039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EC22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E4EB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1010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2F0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7A7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51EB6"/>
    <w:multiLevelType w:val="hybridMultilevel"/>
    <w:tmpl w:val="C690F542"/>
    <w:lvl w:ilvl="0" w:tplc="A1C6916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4D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5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D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80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E0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04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A5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89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64CC8"/>
    <w:multiLevelType w:val="multilevel"/>
    <w:tmpl w:val="AB7A15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93413"/>
    <w:multiLevelType w:val="hybridMultilevel"/>
    <w:tmpl w:val="F3DCC4CC"/>
    <w:lvl w:ilvl="0" w:tplc="77CC4220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BF66">
      <w:start w:val="1"/>
      <w:numFmt w:val="lowerLetter"/>
      <w:lvlText w:val="%2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21DF4">
      <w:start w:val="1"/>
      <w:numFmt w:val="lowerRoman"/>
      <w:lvlText w:val="%3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41B28">
      <w:start w:val="1"/>
      <w:numFmt w:val="decimal"/>
      <w:lvlText w:val="%4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67648">
      <w:start w:val="1"/>
      <w:numFmt w:val="lowerLetter"/>
      <w:lvlText w:val="%5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D6A">
      <w:start w:val="1"/>
      <w:numFmt w:val="lowerRoman"/>
      <w:lvlText w:val="%6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05DE">
      <w:start w:val="1"/>
      <w:numFmt w:val="decimal"/>
      <w:lvlText w:val="%7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A7EE">
      <w:start w:val="1"/>
      <w:numFmt w:val="lowerLetter"/>
      <w:lvlText w:val="%8"/>
      <w:lvlJc w:val="left"/>
      <w:pPr>
        <w:ind w:left="7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4A47C">
      <w:start w:val="1"/>
      <w:numFmt w:val="lowerRoman"/>
      <w:lvlText w:val="%9"/>
      <w:lvlJc w:val="left"/>
      <w:pPr>
        <w:ind w:left="7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35DBF"/>
    <w:multiLevelType w:val="multilevel"/>
    <w:tmpl w:val="87F8A706"/>
    <w:lvl w:ilvl="0">
      <w:start w:val="4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E1FC5"/>
    <w:multiLevelType w:val="multilevel"/>
    <w:tmpl w:val="FBA207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6E19CA"/>
    <w:multiLevelType w:val="multilevel"/>
    <w:tmpl w:val="38D0F5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C76198"/>
    <w:multiLevelType w:val="hybridMultilevel"/>
    <w:tmpl w:val="C486E4DA"/>
    <w:lvl w:ilvl="0" w:tplc="31BA2A64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4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7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E4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65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AC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3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5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406313"/>
    <w:multiLevelType w:val="multilevel"/>
    <w:tmpl w:val="31DC37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9139FD"/>
    <w:multiLevelType w:val="hybridMultilevel"/>
    <w:tmpl w:val="AFCCC3D8"/>
    <w:lvl w:ilvl="0" w:tplc="B6D21C28">
      <w:start w:val="1"/>
      <w:numFmt w:val="decimal"/>
      <w:lvlText w:val="%1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FC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EF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C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D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E6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87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5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CF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0074D"/>
    <w:multiLevelType w:val="multilevel"/>
    <w:tmpl w:val="6C22B92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754F89"/>
    <w:multiLevelType w:val="hybridMultilevel"/>
    <w:tmpl w:val="EB68BA0C"/>
    <w:lvl w:ilvl="0" w:tplc="1660D6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A666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44E7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A92C8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8B5BC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2FED4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BEB4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CDDBA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2B14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D42855"/>
    <w:multiLevelType w:val="hybridMultilevel"/>
    <w:tmpl w:val="4D74E274"/>
    <w:lvl w:ilvl="0" w:tplc="128613C8">
      <w:start w:val="2026"/>
      <w:numFmt w:val="decimal"/>
      <w:lvlText w:val="%1"/>
      <w:lvlJc w:val="left"/>
      <w:pPr>
        <w:ind w:left="988" w:hanging="6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B5AB2"/>
    <w:multiLevelType w:val="hybridMultilevel"/>
    <w:tmpl w:val="52E215F4"/>
    <w:lvl w:ilvl="0" w:tplc="7CAE8A30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0AE10">
      <w:start w:val="1"/>
      <w:numFmt w:val="lowerLetter"/>
      <w:lvlText w:val="%2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AACBE">
      <w:start w:val="1"/>
      <w:numFmt w:val="lowerRoman"/>
      <w:lvlText w:val="%3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87D3E">
      <w:start w:val="1"/>
      <w:numFmt w:val="decimal"/>
      <w:lvlText w:val="%4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4E144">
      <w:start w:val="1"/>
      <w:numFmt w:val="lowerLetter"/>
      <w:lvlText w:val="%5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45024">
      <w:start w:val="1"/>
      <w:numFmt w:val="lowerRoman"/>
      <w:lvlText w:val="%6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5CF0">
      <w:start w:val="1"/>
      <w:numFmt w:val="decimal"/>
      <w:lvlText w:val="%7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2C31E">
      <w:start w:val="1"/>
      <w:numFmt w:val="lowerLetter"/>
      <w:lvlText w:val="%8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9986">
      <w:start w:val="1"/>
      <w:numFmt w:val="lowerRoman"/>
      <w:lvlText w:val="%9"/>
      <w:lvlJc w:val="left"/>
      <w:pPr>
        <w:ind w:left="7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262C71"/>
    <w:multiLevelType w:val="hybridMultilevel"/>
    <w:tmpl w:val="3D6CA7F0"/>
    <w:lvl w:ilvl="0" w:tplc="3970FDDE">
      <w:start w:val="1"/>
      <w:numFmt w:val="decimal"/>
      <w:lvlText w:val="%1)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C3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47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26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7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8E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0F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83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EE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16"/>
    <w:rsid w:val="000005F4"/>
    <w:rsid w:val="00033AD7"/>
    <w:rsid w:val="00081AD1"/>
    <w:rsid w:val="0008507C"/>
    <w:rsid w:val="000913F5"/>
    <w:rsid w:val="00091838"/>
    <w:rsid w:val="00093892"/>
    <w:rsid w:val="000B28BC"/>
    <w:rsid w:val="000B7080"/>
    <w:rsid w:val="000D08D6"/>
    <w:rsid w:val="000E103F"/>
    <w:rsid w:val="00115CE0"/>
    <w:rsid w:val="00141426"/>
    <w:rsid w:val="001A22EC"/>
    <w:rsid w:val="001D0A53"/>
    <w:rsid w:val="00206539"/>
    <w:rsid w:val="00231C05"/>
    <w:rsid w:val="0024201F"/>
    <w:rsid w:val="00252052"/>
    <w:rsid w:val="00284B3D"/>
    <w:rsid w:val="002A5DE6"/>
    <w:rsid w:val="002A7104"/>
    <w:rsid w:val="002B6A6C"/>
    <w:rsid w:val="002D74D2"/>
    <w:rsid w:val="00335407"/>
    <w:rsid w:val="00335C19"/>
    <w:rsid w:val="003518FE"/>
    <w:rsid w:val="003638A5"/>
    <w:rsid w:val="003C1DD1"/>
    <w:rsid w:val="003C55B5"/>
    <w:rsid w:val="003F7D85"/>
    <w:rsid w:val="0040627C"/>
    <w:rsid w:val="004332C2"/>
    <w:rsid w:val="00465026"/>
    <w:rsid w:val="004F6267"/>
    <w:rsid w:val="00506677"/>
    <w:rsid w:val="005147DE"/>
    <w:rsid w:val="00552B9E"/>
    <w:rsid w:val="00582193"/>
    <w:rsid w:val="00595B82"/>
    <w:rsid w:val="005B7F3D"/>
    <w:rsid w:val="00611471"/>
    <w:rsid w:val="00654739"/>
    <w:rsid w:val="00655A5B"/>
    <w:rsid w:val="00676AF1"/>
    <w:rsid w:val="006A0D9F"/>
    <w:rsid w:val="006C6130"/>
    <w:rsid w:val="006F4E30"/>
    <w:rsid w:val="0071016B"/>
    <w:rsid w:val="0078083C"/>
    <w:rsid w:val="007911AF"/>
    <w:rsid w:val="007B65CD"/>
    <w:rsid w:val="007D1342"/>
    <w:rsid w:val="00825804"/>
    <w:rsid w:val="008E1AE8"/>
    <w:rsid w:val="00903539"/>
    <w:rsid w:val="00922719"/>
    <w:rsid w:val="00922C5D"/>
    <w:rsid w:val="00933E0E"/>
    <w:rsid w:val="00947071"/>
    <w:rsid w:val="00982B47"/>
    <w:rsid w:val="00986AEC"/>
    <w:rsid w:val="00994AEF"/>
    <w:rsid w:val="009D0FF7"/>
    <w:rsid w:val="00A04CA7"/>
    <w:rsid w:val="00A34AEF"/>
    <w:rsid w:val="00A45E4C"/>
    <w:rsid w:val="00A55BE9"/>
    <w:rsid w:val="00A60CAD"/>
    <w:rsid w:val="00A7080B"/>
    <w:rsid w:val="00A77BC1"/>
    <w:rsid w:val="00AB6A96"/>
    <w:rsid w:val="00AC19CA"/>
    <w:rsid w:val="00B74DC3"/>
    <w:rsid w:val="00BB35BA"/>
    <w:rsid w:val="00BD1730"/>
    <w:rsid w:val="00C22A62"/>
    <w:rsid w:val="00C31CD9"/>
    <w:rsid w:val="00C63293"/>
    <w:rsid w:val="00CA35EE"/>
    <w:rsid w:val="00CA76F1"/>
    <w:rsid w:val="00CB1497"/>
    <w:rsid w:val="00CC0B2E"/>
    <w:rsid w:val="00CC4602"/>
    <w:rsid w:val="00CE2E7B"/>
    <w:rsid w:val="00D53EEC"/>
    <w:rsid w:val="00D63971"/>
    <w:rsid w:val="00D85759"/>
    <w:rsid w:val="00DB077B"/>
    <w:rsid w:val="00DD1BEA"/>
    <w:rsid w:val="00E02925"/>
    <w:rsid w:val="00E15C2D"/>
    <w:rsid w:val="00E37E96"/>
    <w:rsid w:val="00E54C91"/>
    <w:rsid w:val="00E92916"/>
    <w:rsid w:val="00EA1196"/>
    <w:rsid w:val="00EA5A24"/>
    <w:rsid w:val="00EC505F"/>
    <w:rsid w:val="00EE6313"/>
    <w:rsid w:val="00F075EA"/>
    <w:rsid w:val="00F17BB0"/>
    <w:rsid w:val="00F428E0"/>
    <w:rsid w:val="00F437C2"/>
    <w:rsid w:val="00F62DFA"/>
    <w:rsid w:val="00FA615D"/>
    <w:rsid w:val="00FD0076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3CC"/>
  <w15:chartTrackingRefBased/>
  <w15:docId w15:val="{0352DB79-37A7-48D2-84D8-23AC8BB0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F6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62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505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C505F"/>
    <w:rPr>
      <w:rFonts w:eastAsiaTheme="minorEastAsia" w:cs="Times New Roman"/>
      <w:lang w:eastAsia="ru-RU"/>
    </w:rPr>
  </w:style>
  <w:style w:type="character" w:styleId="a7">
    <w:name w:val="Hyperlink"/>
    <w:uiPriority w:val="99"/>
    <w:semiHidden/>
    <w:unhideWhenUsed/>
    <w:rsid w:val="005147DE"/>
    <w:rPr>
      <w:color w:val="0000FF"/>
      <w:u w:val="single"/>
    </w:rPr>
  </w:style>
  <w:style w:type="table" w:styleId="a8">
    <w:name w:val="Table Grid"/>
    <w:basedOn w:val="a1"/>
    <w:uiPriority w:val="39"/>
    <w:rsid w:val="0051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2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annotation reference"/>
    <w:uiPriority w:val="99"/>
    <w:semiHidden/>
    <w:unhideWhenUsed/>
    <w:rsid w:val="001D0A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Constantinovna Lvova</dc:creator>
  <cp:keywords/>
  <dc:description/>
  <cp:lastModifiedBy>-</cp:lastModifiedBy>
  <cp:revision>3</cp:revision>
  <dcterms:created xsi:type="dcterms:W3CDTF">2026-03-01T12:17:00Z</dcterms:created>
  <dcterms:modified xsi:type="dcterms:W3CDTF">2026-03-01T12:26:00Z</dcterms:modified>
</cp:coreProperties>
</file>